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2" w:rsidRDefault="000C3872">
      <w:pPr>
        <w:rPr>
          <w:lang w:val="en-US" w:bidi="he-IL"/>
        </w:rPr>
      </w:pPr>
    </w:p>
    <w:p w:rsidR="000C3872" w:rsidRPr="000C3872" w:rsidRDefault="000C3872" w:rsidP="000C3872">
      <w:pPr>
        <w:rPr>
          <w:lang w:val="en-US"/>
        </w:rPr>
      </w:pPr>
    </w:p>
    <w:p w:rsidR="004676D0" w:rsidRDefault="004676D0" w:rsidP="004676D0">
      <w:pPr>
        <w:tabs>
          <w:tab w:val="left" w:pos="360"/>
        </w:tabs>
        <w:bidi/>
        <w:spacing w:line="360" w:lineRule="auto"/>
        <w:ind w:left="360" w:hanging="360"/>
        <w:rPr>
          <w:rFonts w:ascii="Arial" w:hAnsi="Arial" w:cs="Arial"/>
          <w:sz w:val="24"/>
          <w:szCs w:val="24"/>
          <w:rtl/>
          <w:lang w:bidi="he-IL"/>
        </w:rPr>
      </w:pPr>
    </w:p>
    <w:p w:rsidR="004676D0" w:rsidRPr="00696D83" w:rsidRDefault="004676D0" w:rsidP="004676D0">
      <w:pPr>
        <w:tabs>
          <w:tab w:val="left" w:pos="360"/>
        </w:tabs>
        <w:bidi/>
        <w:spacing w:line="360" w:lineRule="auto"/>
        <w:ind w:left="360" w:hanging="360"/>
        <w:rPr>
          <w:rFonts w:ascii="Arial" w:hAnsi="Arial" w:cs="Arial"/>
          <w:sz w:val="24"/>
          <w:szCs w:val="24"/>
          <w:rtl/>
          <w:lang w:bidi="he-IL"/>
        </w:rPr>
      </w:pPr>
      <w:r w:rsidRPr="00696D83">
        <w:rPr>
          <w:rFonts w:ascii="Arial" w:hAnsi="Arial" w:cs="Arial" w:hint="cs"/>
          <w:sz w:val="24"/>
          <w:szCs w:val="24"/>
          <w:rtl/>
          <w:lang w:bidi="he-IL"/>
        </w:rPr>
        <w:t>שלום רב</w:t>
      </w:r>
      <w:r w:rsidR="00BD5112">
        <w:rPr>
          <w:rFonts w:ascii="Arial" w:hAnsi="Arial" w:cs="Arial" w:hint="cs"/>
          <w:sz w:val="24"/>
          <w:szCs w:val="24"/>
          <w:rtl/>
          <w:lang w:bidi="he-IL"/>
        </w:rPr>
        <w:t>,</w:t>
      </w:r>
    </w:p>
    <w:p w:rsidR="004676D0" w:rsidRPr="005D554D" w:rsidRDefault="005F0206" w:rsidP="005D554D">
      <w:pPr>
        <w:tabs>
          <w:tab w:val="left" w:pos="-1"/>
        </w:tabs>
        <w:bidi/>
        <w:spacing w:line="240" w:lineRule="auto"/>
        <w:ind w:left="-1"/>
        <w:rPr>
          <w:rFonts w:asciiTheme="minorBidi" w:hAnsiTheme="minorBidi"/>
          <w:b/>
          <w:bCs/>
          <w:color w:val="00B0F0"/>
          <w:sz w:val="32"/>
          <w:szCs w:val="32"/>
          <w:rtl/>
          <w:lang w:val="en-US" w:bidi="he-IL"/>
        </w:rPr>
      </w:pPr>
      <w:r w:rsidRPr="00AD7C0B">
        <w:rPr>
          <w:rFonts w:asciiTheme="minorBidi" w:hAnsiTheme="minorBidi"/>
          <w:b/>
          <w:bCs/>
          <w:color w:val="00B0F0"/>
          <w:sz w:val="32"/>
          <w:szCs w:val="32"/>
          <w:rtl/>
          <w:lang w:bidi="he-IL"/>
        </w:rPr>
        <w:t xml:space="preserve">אנו שמחים </w:t>
      </w:r>
      <w:r w:rsidR="00354E4A" w:rsidRPr="00AD7C0B">
        <w:rPr>
          <w:rFonts w:asciiTheme="minorBidi" w:hAnsiTheme="minorBidi" w:hint="cs"/>
          <w:b/>
          <w:bCs/>
          <w:color w:val="00B0F0"/>
          <w:sz w:val="32"/>
          <w:szCs w:val="32"/>
          <w:rtl/>
          <w:lang w:bidi="he-IL"/>
        </w:rPr>
        <w:t>להודיע על מבצע שידרוג</w:t>
      </w:r>
      <w:r w:rsidRPr="00AD7C0B">
        <w:rPr>
          <w:rFonts w:asciiTheme="minorBidi" w:hAnsiTheme="minorBidi"/>
          <w:b/>
          <w:bCs/>
          <w:color w:val="00B0F0"/>
          <w:sz w:val="32"/>
          <w:szCs w:val="32"/>
          <w:rtl/>
          <w:lang w:bidi="he-IL"/>
        </w:rPr>
        <w:t xml:space="preserve"> </w:t>
      </w:r>
      <w:r w:rsidR="00354E4A" w:rsidRPr="00AD7C0B">
        <w:rPr>
          <w:rFonts w:asciiTheme="minorBidi" w:hAnsiTheme="minorBidi" w:hint="cs"/>
          <w:b/>
          <w:bCs/>
          <w:color w:val="00B0F0"/>
          <w:sz w:val="32"/>
          <w:szCs w:val="32"/>
          <w:rtl/>
          <w:lang w:bidi="he-IL"/>
        </w:rPr>
        <w:t xml:space="preserve">ללקוחותינו המושתלים בישראל </w:t>
      </w:r>
      <w:r w:rsidRPr="00AD7C0B">
        <w:rPr>
          <w:rFonts w:asciiTheme="minorBidi" w:hAnsiTheme="minorBidi"/>
          <w:b/>
          <w:bCs/>
          <w:color w:val="00B0F0"/>
          <w:sz w:val="32"/>
          <w:szCs w:val="32"/>
          <w:rtl/>
          <w:lang w:bidi="he-IL"/>
        </w:rPr>
        <w:t>למעבדי הנאידה</w:t>
      </w:r>
      <w:r w:rsidR="000041B7">
        <w:rPr>
          <w:rFonts w:asciiTheme="minorBidi" w:hAnsiTheme="minorBidi" w:hint="cs"/>
          <w:b/>
          <w:bCs/>
          <w:color w:val="00B0F0"/>
          <w:sz w:val="32"/>
          <w:szCs w:val="32"/>
          <w:rtl/>
          <w:lang w:bidi="he-IL"/>
        </w:rPr>
        <w:t xml:space="preserve">- </w:t>
      </w:r>
      <w:proofErr w:type="spellStart"/>
      <w:r w:rsidR="000041B7">
        <w:rPr>
          <w:rFonts w:asciiTheme="minorBidi" w:hAnsiTheme="minorBidi"/>
          <w:b/>
          <w:bCs/>
          <w:color w:val="00B0F0"/>
          <w:sz w:val="32"/>
          <w:szCs w:val="32"/>
          <w:lang w:val="en-US" w:bidi="he-IL"/>
        </w:rPr>
        <w:t>Naida</w:t>
      </w:r>
      <w:proofErr w:type="spellEnd"/>
      <w:r w:rsidR="000041B7">
        <w:rPr>
          <w:rFonts w:asciiTheme="minorBidi" w:hAnsiTheme="minorBidi"/>
          <w:b/>
          <w:bCs/>
          <w:color w:val="00B0F0"/>
          <w:sz w:val="32"/>
          <w:szCs w:val="32"/>
          <w:lang w:val="en-US" w:bidi="he-IL"/>
        </w:rPr>
        <w:t xml:space="preserve"> </w:t>
      </w:r>
      <w:r w:rsidRPr="00AD7C0B">
        <w:rPr>
          <w:rFonts w:asciiTheme="minorBidi" w:hAnsiTheme="minorBidi"/>
          <w:b/>
          <w:bCs/>
          <w:color w:val="00B0F0"/>
          <w:sz w:val="32"/>
          <w:szCs w:val="32"/>
          <w:lang w:val="en-US" w:bidi="he-IL"/>
        </w:rPr>
        <w:t>CI Q30</w:t>
      </w:r>
    </w:p>
    <w:p w:rsidR="005F0206" w:rsidRDefault="005F0206" w:rsidP="005D554D">
      <w:pPr>
        <w:tabs>
          <w:tab w:val="left" w:pos="-1"/>
        </w:tabs>
        <w:bidi/>
        <w:spacing w:line="240" w:lineRule="auto"/>
        <w:ind w:left="-1"/>
        <w:rPr>
          <w:rFonts w:asciiTheme="minorBidi" w:hAnsiTheme="minorBidi"/>
          <w:sz w:val="24"/>
          <w:szCs w:val="24"/>
          <w:rtl/>
          <w:lang w:val="en-US" w:bidi="he-IL"/>
        </w:rPr>
      </w:pPr>
      <w:r w:rsidRPr="005F0206">
        <w:rPr>
          <w:rFonts w:asciiTheme="minorBidi" w:hAnsiTheme="minorBidi"/>
          <w:sz w:val="24"/>
          <w:szCs w:val="24"/>
          <w:rtl/>
          <w:lang w:val="en-US" w:bidi="he-IL"/>
        </w:rPr>
        <w:t xml:space="preserve">מבצע </w:t>
      </w:r>
      <w:r w:rsidR="00354E4A">
        <w:rPr>
          <w:rFonts w:asciiTheme="minorBidi" w:hAnsiTheme="minorBidi" w:hint="cs"/>
          <w:sz w:val="24"/>
          <w:szCs w:val="24"/>
          <w:rtl/>
          <w:lang w:val="en-US" w:bidi="he-IL"/>
        </w:rPr>
        <w:t>ה</w:t>
      </w:r>
      <w:r w:rsidRPr="005F0206">
        <w:rPr>
          <w:rFonts w:asciiTheme="minorBidi" w:hAnsiTheme="minorBidi"/>
          <w:sz w:val="24"/>
          <w:szCs w:val="24"/>
          <w:rtl/>
          <w:lang w:val="en-US" w:bidi="he-IL"/>
        </w:rPr>
        <w:t xml:space="preserve">שידרוגים </w:t>
      </w:r>
      <w:r w:rsidR="00354E4A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מיועד </w:t>
      </w:r>
      <w:r w:rsidRPr="005F0206">
        <w:rPr>
          <w:rFonts w:asciiTheme="minorBidi" w:hAnsiTheme="minorBidi"/>
          <w:sz w:val="24"/>
          <w:szCs w:val="24"/>
          <w:rtl/>
          <w:lang w:val="en-US" w:bidi="he-IL"/>
        </w:rPr>
        <w:t>ללקוחות פרטיים</w:t>
      </w:r>
      <w:r w:rsidR="00354E4A">
        <w:rPr>
          <w:rFonts w:asciiTheme="minorBidi" w:hAnsiTheme="minorBidi" w:hint="cs"/>
          <w:sz w:val="24"/>
          <w:szCs w:val="24"/>
          <w:rtl/>
          <w:lang w:val="en-US" w:bidi="he-IL"/>
        </w:rPr>
        <w:t>,</w:t>
      </w:r>
      <w:r w:rsidR="005D554D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המעוניינים לשדרג למעבד חדש</w:t>
      </w:r>
      <w:r w:rsidR="00354E4A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ועדיין </w:t>
      </w:r>
      <w:r w:rsidR="005D554D">
        <w:rPr>
          <w:rFonts w:asciiTheme="minorBidi" w:hAnsiTheme="minorBidi" w:hint="cs"/>
          <w:sz w:val="24"/>
          <w:szCs w:val="24"/>
          <w:rtl/>
          <w:lang w:val="en-US" w:bidi="he-IL"/>
        </w:rPr>
        <w:t>אינם</w:t>
      </w:r>
      <w:r w:rsidR="00354E4A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זכאים </w:t>
      </w:r>
      <w:r w:rsidR="005D554D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לשדרוג על חשבון הקופה, כלומר: משדרגים על חשבונם הפרטי. </w:t>
      </w:r>
    </w:p>
    <w:p w:rsidR="005D554D" w:rsidRPr="00BD5112" w:rsidRDefault="000041B7" w:rsidP="00BD5112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b/>
          <w:bCs/>
          <w:sz w:val="24"/>
          <w:szCs w:val="24"/>
          <w:rtl/>
          <w:lang w:val="en-US" w:bidi="he-IL"/>
        </w:rPr>
      </w:pPr>
      <w:r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את </w:t>
      </w:r>
      <w:r w:rsidR="00FB25DF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מעבד ה</w:t>
      </w:r>
      <w:r w:rsidR="00A121D8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-</w:t>
      </w:r>
      <w:proofErr w:type="spellStart"/>
      <w:r w:rsidR="00FB25DF" w:rsidRPr="00BD5112">
        <w:rPr>
          <w:rFonts w:asciiTheme="minorBidi" w:hAnsiTheme="minorBidi"/>
          <w:b/>
          <w:bCs/>
          <w:sz w:val="24"/>
          <w:szCs w:val="24"/>
          <w:lang w:val="en-US" w:bidi="he-IL"/>
        </w:rPr>
        <w:t>Naida</w:t>
      </w:r>
      <w:proofErr w:type="spellEnd"/>
      <w:r w:rsidR="00FB25DF" w:rsidRPr="00BD5112">
        <w:rPr>
          <w:rFonts w:asciiTheme="minorBidi" w:hAnsiTheme="minorBidi"/>
          <w:b/>
          <w:bCs/>
          <w:sz w:val="24"/>
          <w:szCs w:val="24"/>
          <w:lang w:val="en-US" w:bidi="he-IL"/>
        </w:rPr>
        <w:t xml:space="preserve"> CI Q30</w:t>
      </w:r>
      <w:r w:rsidR="00FB25DF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 </w:t>
      </w:r>
      <w:r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ניתן לרכוש</w:t>
      </w:r>
      <w:r w:rsidR="00FB25DF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 ב</w:t>
      </w:r>
      <w:r w:rsidR="005D554D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-3</w:t>
      </w:r>
      <w:r w:rsidR="00FB25DF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 מארזים</w:t>
      </w:r>
      <w:r w:rsidR="00DD563D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 ו</w:t>
      </w:r>
      <w:r w:rsidR="005D554D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ב-3</w:t>
      </w:r>
      <w:r w:rsidR="00DD563D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 רמות מחיר</w:t>
      </w:r>
      <w:r w:rsidR="00BD5112" w:rsidRPr="00BD5112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731"/>
        <w:gridCol w:w="1701"/>
        <w:gridCol w:w="5637"/>
      </w:tblGrid>
      <w:tr w:rsidR="005D554D" w:rsidTr="005D554D">
        <w:tc>
          <w:tcPr>
            <w:tcW w:w="1731" w:type="dxa"/>
          </w:tcPr>
          <w:p w:rsidR="005D554D" w:rsidRPr="001C6752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he-IL"/>
              </w:rPr>
            </w:pPr>
            <w:r w:rsidRPr="001C67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he-IL"/>
              </w:rPr>
              <w:t>ערכת בסיס</w:t>
            </w:r>
          </w:p>
        </w:tc>
        <w:tc>
          <w:tcPr>
            <w:tcW w:w="1701" w:type="dxa"/>
          </w:tcPr>
          <w:p w:rsidR="005D554D" w:rsidRPr="005D554D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sz w:val="24"/>
                <w:szCs w:val="24"/>
                <w:rtl/>
                <w:lang w:val="en-US" w:bidi="he-IL"/>
              </w:rPr>
            </w:pPr>
            <w:r w:rsidRPr="005D554D"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>$2900 +מע"מ</w:t>
            </w:r>
          </w:p>
        </w:tc>
        <w:tc>
          <w:tcPr>
            <w:tcW w:w="5637" w:type="dxa"/>
          </w:tcPr>
          <w:p w:rsidR="005D554D" w:rsidRPr="005D554D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sz w:val="24"/>
                <w:szCs w:val="24"/>
                <w:rtl/>
                <w:lang w:val="en-US" w:bidi="he-IL"/>
              </w:rPr>
            </w:pPr>
            <w:r w:rsidRPr="005D554D"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>מעבד, כבל, יחידת ראש, סוללה נטענת, מטען, ערכת ייבוש</w:t>
            </w:r>
          </w:p>
        </w:tc>
      </w:tr>
      <w:tr w:rsidR="005D554D" w:rsidTr="005D554D">
        <w:tc>
          <w:tcPr>
            <w:tcW w:w="1731" w:type="dxa"/>
          </w:tcPr>
          <w:p w:rsidR="005D554D" w:rsidRPr="001C6752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he-IL"/>
              </w:rPr>
            </w:pPr>
            <w:r w:rsidRPr="001C67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he-IL"/>
              </w:rPr>
              <w:t>ערכת סטנדרט</w:t>
            </w:r>
          </w:p>
        </w:tc>
        <w:tc>
          <w:tcPr>
            <w:tcW w:w="1701" w:type="dxa"/>
          </w:tcPr>
          <w:p w:rsidR="005D554D" w:rsidRPr="005D554D" w:rsidRDefault="000349F9" w:rsidP="00BD5112">
            <w:pPr>
              <w:tabs>
                <w:tab w:val="left" w:pos="360"/>
              </w:tabs>
              <w:bidi/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>יימסר אישית</w:t>
            </w:r>
          </w:p>
        </w:tc>
        <w:tc>
          <w:tcPr>
            <w:tcW w:w="5637" w:type="dxa"/>
          </w:tcPr>
          <w:p w:rsidR="005D554D" w:rsidRPr="005D554D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sz w:val="24"/>
                <w:szCs w:val="24"/>
                <w:lang w:val="en-US"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 xml:space="preserve">מעבד, כבל, יחידת ראש, 2 סוללות נטענות, 2 </w:t>
            </w:r>
            <w:r>
              <w:rPr>
                <w:rFonts w:asciiTheme="minorBidi" w:hAnsiTheme="minorBidi"/>
                <w:sz w:val="24"/>
                <w:szCs w:val="24"/>
                <w:lang w:val="en-US" w:bidi="he-IL"/>
              </w:rPr>
              <w:t>T-Mic</w:t>
            </w:r>
          </w:p>
        </w:tc>
      </w:tr>
      <w:tr w:rsidR="005D554D" w:rsidTr="005D554D">
        <w:tc>
          <w:tcPr>
            <w:tcW w:w="1731" w:type="dxa"/>
          </w:tcPr>
          <w:p w:rsidR="005D554D" w:rsidRPr="001C6752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he-IL"/>
              </w:rPr>
            </w:pPr>
            <w:r w:rsidRPr="001C675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val="en-US" w:bidi="he-IL"/>
              </w:rPr>
              <w:t>ערכת פרימיום</w:t>
            </w:r>
          </w:p>
        </w:tc>
        <w:tc>
          <w:tcPr>
            <w:tcW w:w="1701" w:type="dxa"/>
          </w:tcPr>
          <w:p w:rsidR="005D554D" w:rsidRPr="005D554D" w:rsidRDefault="000349F9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sz w:val="24"/>
                <w:szCs w:val="24"/>
                <w:rtl/>
                <w:lang w:val="en-US" w:bidi="he-IL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>יימסר אישית</w:t>
            </w:r>
            <w:bookmarkStart w:id="0" w:name="_GoBack"/>
            <w:bookmarkEnd w:id="0"/>
          </w:p>
        </w:tc>
        <w:tc>
          <w:tcPr>
            <w:tcW w:w="5637" w:type="dxa"/>
          </w:tcPr>
          <w:p w:rsidR="005D554D" w:rsidRPr="005D554D" w:rsidRDefault="005D554D" w:rsidP="00BD5112">
            <w:pPr>
              <w:tabs>
                <w:tab w:val="left" w:pos="360"/>
              </w:tabs>
              <w:bidi/>
              <w:rPr>
                <w:rFonts w:asciiTheme="minorBidi" w:hAnsiTheme="minorBidi"/>
                <w:sz w:val="24"/>
                <w:szCs w:val="24"/>
                <w:rtl/>
                <w:lang w:val="en-US" w:bidi="he-IL"/>
              </w:rPr>
            </w:pPr>
            <w:r w:rsidRPr="005D554D"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 xml:space="preserve">מעבד, כבד, יחידת ראש, 2 סוללות נטענות, 2 </w:t>
            </w:r>
            <w:r w:rsidRPr="005D554D">
              <w:rPr>
                <w:rFonts w:asciiTheme="minorBidi" w:hAnsiTheme="minorBidi"/>
                <w:sz w:val="24"/>
                <w:szCs w:val="24"/>
                <w:lang w:val="en-US" w:bidi="he-IL"/>
              </w:rPr>
              <w:t>T-Mic</w:t>
            </w:r>
            <w:r w:rsidRPr="005D554D"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 xml:space="preserve">, ואביזר עזר אחד לבחירה מתוך השלושה הבאים: אקווה קיט, סט </w:t>
            </w:r>
            <w:r w:rsidRPr="005D554D">
              <w:rPr>
                <w:rFonts w:asciiTheme="minorBidi" w:hAnsiTheme="minorBidi"/>
                <w:sz w:val="24"/>
                <w:szCs w:val="24"/>
                <w:lang w:val="en-US" w:bidi="he-IL"/>
              </w:rPr>
              <w:t>Com Pilot &amp; remote Mic</w:t>
            </w:r>
            <w:r w:rsidRPr="005D554D"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 xml:space="preserve">, או </w:t>
            </w:r>
            <w:proofErr w:type="spellStart"/>
            <w:r w:rsidRPr="005D554D">
              <w:rPr>
                <w:rFonts w:asciiTheme="minorBidi" w:hAnsiTheme="minorBidi"/>
                <w:sz w:val="24"/>
                <w:szCs w:val="24"/>
                <w:lang w:val="en-US" w:bidi="he-IL"/>
              </w:rPr>
              <w:t>TVlink</w:t>
            </w:r>
            <w:proofErr w:type="spellEnd"/>
            <w:r w:rsidRPr="005D554D">
              <w:rPr>
                <w:rFonts w:asciiTheme="minorBidi" w:hAnsiTheme="minorBidi"/>
                <w:sz w:val="24"/>
                <w:szCs w:val="24"/>
                <w:lang w:val="en-US" w:bidi="he-IL"/>
              </w:rPr>
              <w:t xml:space="preserve"> set</w:t>
            </w:r>
            <w:r w:rsidRPr="005D554D">
              <w:rPr>
                <w:rFonts w:asciiTheme="minorBidi" w:hAnsiTheme="minorBidi" w:hint="cs"/>
                <w:sz w:val="24"/>
                <w:szCs w:val="24"/>
                <w:rtl/>
                <w:lang w:val="en-US" w:bidi="he-IL"/>
              </w:rPr>
              <w:t>.</w:t>
            </w:r>
          </w:p>
        </w:tc>
      </w:tr>
    </w:tbl>
    <w:p w:rsidR="005D554D" w:rsidRDefault="005D554D" w:rsidP="00DD563D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b/>
          <w:bCs/>
          <w:sz w:val="24"/>
          <w:szCs w:val="24"/>
          <w:u w:val="single"/>
          <w:rtl/>
          <w:lang w:val="en-US" w:bidi="he-IL"/>
        </w:rPr>
      </w:pPr>
    </w:p>
    <w:p w:rsidR="00FB25DF" w:rsidRPr="00441D57" w:rsidRDefault="00FB25DF" w:rsidP="005D554D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b/>
          <w:bCs/>
          <w:sz w:val="24"/>
          <w:szCs w:val="24"/>
          <w:u w:val="single"/>
          <w:rtl/>
          <w:lang w:val="en-US" w:bidi="he-IL"/>
        </w:rPr>
      </w:pPr>
      <w:r w:rsidRPr="00441D57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he-IL"/>
        </w:rPr>
        <w:t>לפרטים נוספים - ניתן ליצור קשר עם צוו</w:t>
      </w:r>
      <w:r w:rsidR="00DD563D" w:rsidRPr="00441D57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he-IL"/>
        </w:rPr>
        <w:t xml:space="preserve">ת שתלים </w:t>
      </w:r>
      <w:r w:rsidRPr="00441D57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he-IL"/>
        </w:rPr>
        <w:t>בחיפה</w:t>
      </w:r>
      <w:r w:rsidR="00DD563D" w:rsidRPr="00441D57">
        <w:rPr>
          <w:rFonts w:asciiTheme="minorBidi" w:hAnsiTheme="minorBidi" w:hint="cs"/>
          <w:b/>
          <w:bCs/>
          <w:sz w:val="24"/>
          <w:szCs w:val="24"/>
          <w:u w:val="single"/>
          <w:rtl/>
          <w:lang w:val="en-US" w:bidi="he-IL"/>
        </w:rPr>
        <w:t>:</w:t>
      </w:r>
    </w:p>
    <w:p w:rsidR="00FB25DF" w:rsidRDefault="00FB25DF" w:rsidP="00800211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val="en-US" w:bidi="he-IL"/>
        </w:rPr>
      </w:pPr>
      <w:r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איה</w:t>
      </w:r>
      <w:r w:rsidR="00441D57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 w:rsidR="00441D57"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-</w:t>
      </w:r>
      <w:r w:rsidR="00441D57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04-8521514 </w:t>
      </w:r>
      <w:r w:rsidR="00441D57">
        <w:rPr>
          <w:rFonts w:asciiTheme="minorBidi" w:hAnsiTheme="minorBidi" w:hint="cs"/>
          <w:sz w:val="24"/>
          <w:szCs w:val="24"/>
          <w:rtl/>
          <w:lang w:val="en-US" w:bidi="he-IL"/>
        </w:rPr>
        <w:t>(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שלוחה </w:t>
      </w:r>
      <w:r w:rsidR="00441D57">
        <w:rPr>
          <w:rFonts w:asciiTheme="minorBidi" w:hAnsiTheme="minorBidi" w:hint="cs"/>
          <w:sz w:val="24"/>
          <w:szCs w:val="24"/>
          <w:rtl/>
          <w:lang w:val="en-US" w:bidi="he-IL"/>
        </w:rPr>
        <w:t>138)</w:t>
      </w:r>
      <w:r w:rsidR="00D81F80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, </w:t>
      </w:r>
      <w:r w:rsidR="00D81F80" w:rsidRPr="00800211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מייל:</w:t>
      </w:r>
      <w:r w:rsidR="00D81F80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 w:rsidR="00A121D8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 w:rsidR="00800211">
        <w:rPr>
          <w:rFonts w:asciiTheme="minorBidi" w:hAnsiTheme="minorBidi"/>
          <w:sz w:val="24"/>
          <w:szCs w:val="24"/>
          <w:lang w:val="en-US" w:bidi="he-IL"/>
        </w:rPr>
        <w:t>iya.elimeleh@advancedbionics.com</w:t>
      </w:r>
    </w:p>
    <w:p w:rsidR="00FB25DF" w:rsidRPr="00800211" w:rsidRDefault="00FB25DF" w:rsidP="00800211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val="en-US" w:bidi="he-IL"/>
        </w:rPr>
      </w:pPr>
      <w:r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קרינה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-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04-8521514 </w:t>
      </w:r>
      <w:r w:rsidR="00441D57">
        <w:rPr>
          <w:rFonts w:asciiTheme="minorBidi" w:hAnsiTheme="minorBidi" w:hint="cs"/>
          <w:sz w:val="24"/>
          <w:szCs w:val="24"/>
          <w:rtl/>
          <w:lang w:val="en-US" w:bidi="he-IL"/>
        </w:rPr>
        <w:t>(שלוחה 125)</w:t>
      </w:r>
      <w:r w:rsidR="00D81F80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, </w:t>
      </w:r>
      <w:r w:rsidR="00D81F80" w:rsidRPr="00800211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מייל:</w:t>
      </w:r>
      <w:r w:rsidR="00D81F80"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 w:rsidR="00800211">
        <w:rPr>
          <w:rFonts w:asciiTheme="minorBidi" w:hAnsiTheme="minorBidi"/>
          <w:sz w:val="24"/>
          <w:szCs w:val="24"/>
          <w:lang w:val="en-US" w:bidi="he-IL"/>
        </w:rPr>
        <w:t>Karina.Kartel@advancedbionics.com</w:t>
      </w:r>
    </w:p>
    <w:p w:rsidR="00441D57" w:rsidRDefault="00441D57" w:rsidP="001C6752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val="en-US" w:bidi="he-IL"/>
        </w:rPr>
      </w:pPr>
      <w:r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טלפון נייד של מח' שתלים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</w:t>
      </w:r>
      <w:r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להודעות</w:t>
      </w:r>
      <w:r w:rsidRPr="00441D57">
        <w:rPr>
          <w:rFonts w:asciiTheme="minorBidi" w:hAnsiTheme="minorBidi"/>
          <w:b/>
          <w:bCs/>
          <w:sz w:val="24"/>
          <w:szCs w:val="24"/>
          <w:lang w:val="en-US" w:bidi="he-IL"/>
        </w:rPr>
        <w:t xml:space="preserve">SMS </w:t>
      </w:r>
      <w:r w:rsidRPr="00441D57"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 xml:space="preserve"> בלבד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- 052-3862010</w:t>
      </w:r>
    </w:p>
    <w:p w:rsidR="00800211" w:rsidRDefault="00800211" w:rsidP="00800211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val="en-US" w:bidi="he-IL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he-IL"/>
        </w:rPr>
        <w:t>פקס של מח' שתלים</w:t>
      </w:r>
      <w:r w:rsidRPr="00800211">
        <w:rPr>
          <w:rFonts w:asciiTheme="minorBidi" w:hAnsiTheme="minorBidi" w:hint="cs"/>
          <w:sz w:val="24"/>
          <w:szCs w:val="24"/>
          <w:rtl/>
          <w:lang w:val="en-US" w:bidi="he-IL"/>
        </w:rPr>
        <w:t>: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 04-9571284</w:t>
      </w:r>
    </w:p>
    <w:p w:rsidR="001C6752" w:rsidRDefault="001C6752" w:rsidP="00FB25DF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b/>
          <w:bCs/>
          <w:color w:val="00B0F0"/>
          <w:sz w:val="24"/>
          <w:szCs w:val="24"/>
          <w:u w:val="single"/>
          <w:rtl/>
          <w:lang w:val="en-US" w:bidi="he-IL"/>
        </w:rPr>
      </w:pPr>
      <w:r w:rsidRPr="00441D57">
        <w:rPr>
          <w:rFonts w:asciiTheme="minorBidi" w:hAnsiTheme="minorBidi" w:cs="Arial"/>
          <w:b/>
          <w:bCs/>
          <w:noProof/>
          <w:sz w:val="24"/>
          <w:szCs w:val="24"/>
          <w:rtl/>
          <w:lang w:val="en-US" w:bidi="he-IL"/>
        </w:rPr>
        <w:drawing>
          <wp:anchor distT="0" distB="0" distL="114300" distR="114300" simplePos="0" relativeHeight="251658240" behindDoc="0" locked="0" layoutInCell="1" allowOverlap="1" wp14:anchorId="51E316D4" wp14:editId="0FEFB56F">
            <wp:simplePos x="0" y="0"/>
            <wp:positionH relativeFrom="column">
              <wp:posOffset>94615</wp:posOffset>
            </wp:positionH>
            <wp:positionV relativeFrom="paragraph">
              <wp:posOffset>150495</wp:posOffset>
            </wp:positionV>
            <wp:extent cx="2289810" cy="14084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DF" w:rsidRPr="00953B11" w:rsidRDefault="00FB25DF" w:rsidP="001C6752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b/>
          <w:bCs/>
          <w:color w:val="00B0F0"/>
          <w:sz w:val="24"/>
          <w:szCs w:val="24"/>
          <w:rtl/>
          <w:lang w:val="en-US" w:bidi="he-IL"/>
        </w:rPr>
      </w:pPr>
      <w:r w:rsidRPr="000A73A6">
        <w:rPr>
          <w:rFonts w:asciiTheme="minorBidi" w:hAnsiTheme="minorBidi" w:hint="cs"/>
          <w:b/>
          <w:bCs/>
          <w:color w:val="00B0F0"/>
          <w:sz w:val="24"/>
          <w:szCs w:val="24"/>
          <w:u w:val="single"/>
          <w:rtl/>
          <w:lang w:val="en-US" w:bidi="he-IL"/>
        </w:rPr>
        <w:t xml:space="preserve">למשדרגים עד סוף מרץ 2017 </w:t>
      </w:r>
      <w:r w:rsidR="001C6752">
        <w:rPr>
          <w:rFonts w:asciiTheme="minorBidi" w:hAnsiTheme="minorBidi" w:hint="cs"/>
          <w:b/>
          <w:bCs/>
          <w:color w:val="00B0F0"/>
          <w:sz w:val="24"/>
          <w:szCs w:val="24"/>
          <w:u w:val="single"/>
          <w:rtl/>
          <w:lang w:val="en-US" w:bidi="he-IL"/>
        </w:rPr>
        <w:t xml:space="preserve">תינתן </w:t>
      </w:r>
      <w:r w:rsidRPr="000A73A6">
        <w:rPr>
          <w:rFonts w:asciiTheme="minorBidi" w:hAnsiTheme="minorBidi" w:hint="cs"/>
          <w:b/>
          <w:bCs/>
          <w:color w:val="00B0F0"/>
          <w:sz w:val="24"/>
          <w:szCs w:val="24"/>
          <w:u w:val="single"/>
          <w:rtl/>
          <w:lang w:val="en-US" w:bidi="he-IL"/>
        </w:rPr>
        <w:t>הטבה מיוחדת</w:t>
      </w:r>
      <w:r w:rsidRPr="00953B11">
        <w:rPr>
          <w:rFonts w:asciiTheme="minorBidi" w:hAnsiTheme="minorBidi" w:hint="cs"/>
          <w:b/>
          <w:bCs/>
          <w:color w:val="00B0F0"/>
          <w:sz w:val="24"/>
          <w:szCs w:val="24"/>
          <w:rtl/>
          <w:lang w:val="en-US" w:bidi="he-IL"/>
        </w:rPr>
        <w:t>:</w:t>
      </w:r>
    </w:p>
    <w:p w:rsidR="00FB25DF" w:rsidRPr="000A73A6" w:rsidRDefault="00FB25DF" w:rsidP="000A73A6">
      <w:pPr>
        <w:bidi/>
        <w:rPr>
          <w:rFonts w:cs="Arial"/>
          <w:b/>
          <w:bCs/>
          <w:color w:val="00B0F0"/>
          <w:sz w:val="24"/>
          <w:szCs w:val="24"/>
          <w:rtl/>
        </w:rPr>
      </w:pPr>
      <w:r w:rsidRPr="000A73A6">
        <w:rPr>
          <w:rFonts w:cs="Arial" w:hint="cs"/>
          <w:b/>
          <w:bCs/>
          <w:color w:val="00B0F0"/>
          <w:sz w:val="24"/>
          <w:szCs w:val="24"/>
          <w:rtl/>
          <w:lang w:bidi="he-IL"/>
        </w:rPr>
        <w:t>קופון</w:t>
      </w:r>
      <w:r w:rsidRPr="000A73A6">
        <w:rPr>
          <w:rFonts w:cs="Arial"/>
          <w:b/>
          <w:bCs/>
          <w:color w:val="00B0F0"/>
          <w:sz w:val="24"/>
          <w:szCs w:val="24"/>
          <w:rtl/>
          <w:lang w:bidi="he-IL"/>
        </w:rPr>
        <w:t xml:space="preserve"> לרכישת אביזרים נוספים</w:t>
      </w:r>
      <w:r w:rsidRPr="000A73A6">
        <w:rPr>
          <w:rFonts w:cs="Arial"/>
          <w:b/>
          <w:bCs/>
          <w:color w:val="00B0F0"/>
          <w:sz w:val="24"/>
          <w:szCs w:val="24"/>
          <w:rtl/>
        </w:rPr>
        <w:t>:</w:t>
      </w:r>
      <w:r w:rsidR="00953B11" w:rsidRPr="000A73A6">
        <w:rPr>
          <w:rFonts w:asciiTheme="minorBidi" w:hAnsiTheme="minorBidi" w:cs="Arial"/>
          <w:noProof/>
          <w:sz w:val="24"/>
          <w:szCs w:val="24"/>
          <w:rtl/>
        </w:rPr>
        <w:t xml:space="preserve"> </w:t>
      </w:r>
    </w:p>
    <w:p w:rsidR="00FB25DF" w:rsidRPr="00D81F80" w:rsidRDefault="00FB25DF" w:rsidP="001C6752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00B0F0"/>
          <w:sz w:val="24"/>
          <w:szCs w:val="24"/>
        </w:rPr>
      </w:pPr>
      <w:r w:rsidRPr="00D81F80">
        <w:rPr>
          <w:rFonts w:cs="Arial"/>
          <w:b/>
          <w:bCs/>
          <w:color w:val="00B0F0"/>
          <w:sz w:val="24"/>
          <w:szCs w:val="24"/>
          <w:rtl/>
        </w:rPr>
        <w:t xml:space="preserve">$200 </w:t>
      </w:r>
      <w:r w:rsidR="001C6752">
        <w:rPr>
          <w:rFonts w:cs="Arial" w:hint="cs"/>
          <w:b/>
          <w:bCs/>
          <w:color w:val="00B0F0"/>
          <w:sz w:val="24"/>
          <w:szCs w:val="24"/>
          <w:rtl/>
        </w:rPr>
        <w:t>- ב</w:t>
      </w:r>
      <w:r w:rsidRPr="00D81F80">
        <w:rPr>
          <w:rFonts w:cs="Arial" w:hint="cs"/>
          <w:b/>
          <w:bCs/>
          <w:color w:val="00B0F0"/>
          <w:sz w:val="24"/>
          <w:szCs w:val="24"/>
          <w:rtl/>
        </w:rPr>
        <w:t>רכישת ערכת בסיס.</w:t>
      </w:r>
      <w:r w:rsidR="00953B11" w:rsidRPr="00D81F80">
        <w:rPr>
          <w:rFonts w:asciiTheme="minorBidi" w:hAnsiTheme="minorBidi" w:cs="Arial"/>
          <w:noProof/>
          <w:sz w:val="24"/>
          <w:szCs w:val="24"/>
          <w:rtl/>
        </w:rPr>
        <w:t xml:space="preserve"> </w:t>
      </w:r>
    </w:p>
    <w:p w:rsidR="00FB25DF" w:rsidRPr="00D81F80" w:rsidRDefault="00FB25DF" w:rsidP="001C6752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00B0F0"/>
          <w:sz w:val="24"/>
          <w:szCs w:val="24"/>
        </w:rPr>
      </w:pPr>
      <w:r w:rsidRPr="00D81F80">
        <w:rPr>
          <w:rFonts w:cs="Arial"/>
          <w:b/>
          <w:bCs/>
          <w:color w:val="00B0F0"/>
          <w:sz w:val="24"/>
          <w:szCs w:val="24"/>
          <w:rtl/>
        </w:rPr>
        <w:t xml:space="preserve">$350 </w:t>
      </w:r>
      <w:r w:rsidR="001C6752">
        <w:rPr>
          <w:rFonts w:cs="Arial" w:hint="cs"/>
          <w:b/>
          <w:bCs/>
          <w:color w:val="00B0F0"/>
          <w:sz w:val="24"/>
          <w:szCs w:val="24"/>
          <w:rtl/>
        </w:rPr>
        <w:t>- ב</w:t>
      </w:r>
      <w:r w:rsidRPr="00D81F80">
        <w:rPr>
          <w:rFonts w:cs="Arial" w:hint="cs"/>
          <w:b/>
          <w:bCs/>
          <w:color w:val="00B0F0"/>
          <w:sz w:val="24"/>
          <w:szCs w:val="24"/>
          <w:rtl/>
        </w:rPr>
        <w:t xml:space="preserve">רכישת ערכת </w:t>
      </w:r>
      <w:r w:rsidRPr="00D81F80">
        <w:rPr>
          <w:rFonts w:cs="Arial"/>
          <w:b/>
          <w:bCs/>
          <w:color w:val="00B0F0"/>
          <w:sz w:val="24"/>
          <w:szCs w:val="24"/>
          <w:rtl/>
        </w:rPr>
        <w:t>סטנדר</w:t>
      </w:r>
      <w:r w:rsidRPr="00D81F80">
        <w:rPr>
          <w:rFonts w:cs="Arial" w:hint="cs"/>
          <w:b/>
          <w:bCs/>
          <w:color w:val="00B0F0"/>
          <w:sz w:val="24"/>
          <w:szCs w:val="24"/>
          <w:rtl/>
        </w:rPr>
        <w:t>ט</w:t>
      </w:r>
    </w:p>
    <w:p w:rsidR="00FB25DF" w:rsidRPr="00D81F80" w:rsidRDefault="00FB25DF" w:rsidP="001C6752">
      <w:pPr>
        <w:pStyle w:val="ListParagraph"/>
        <w:numPr>
          <w:ilvl w:val="0"/>
          <w:numId w:val="2"/>
        </w:numPr>
        <w:bidi/>
        <w:rPr>
          <w:rFonts w:cs="Arial"/>
          <w:b/>
          <w:bCs/>
          <w:color w:val="00B0F0"/>
          <w:sz w:val="24"/>
          <w:szCs w:val="24"/>
        </w:rPr>
      </w:pPr>
      <w:r w:rsidRPr="00D81F80">
        <w:rPr>
          <w:rFonts w:cs="Arial"/>
          <w:b/>
          <w:bCs/>
          <w:color w:val="00B0F0"/>
          <w:sz w:val="24"/>
          <w:szCs w:val="24"/>
          <w:rtl/>
        </w:rPr>
        <w:t xml:space="preserve">$500 </w:t>
      </w:r>
      <w:r w:rsidR="001C6752">
        <w:rPr>
          <w:rFonts w:cs="Arial" w:hint="cs"/>
          <w:b/>
          <w:bCs/>
          <w:color w:val="00B0F0"/>
          <w:sz w:val="24"/>
          <w:szCs w:val="24"/>
          <w:rtl/>
        </w:rPr>
        <w:t>- ב</w:t>
      </w:r>
      <w:r w:rsidRPr="00D81F80">
        <w:rPr>
          <w:rFonts w:cs="Arial" w:hint="cs"/>
          <w:b/>
          <w:bCs/>
          <w:color w:val="00B0F0"/>
          <w:sz w:val="24"/>
          <w:szCs w:val="24"/>
          <w:rtl/>
        </w:rPr>
        <w:t xml:space="preserve">רכישת ערכת </w:t>
      </w:r>
      <w:r w:rsidRPr="00D81F80">
        <w:rPr>
          <w:rFonts w:cs="Arial"/>
          <w:b/>
          <w:bCs/>
          <w:color w:val="00B0F0"/>
          <w:sz w:val="24"/>
          <w:szCs w:val="24"/>
          <w:rtl/>
        </w:rPr>
        <w:t>פרימיום</w:t>
      </w:r>
    </w:p>
    <w:p w:rsidR="00FB25DF" w:rsidRPr="00953B11" w:rsidRDefault="00FB25DF" w:rsidP="00FB25DF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color w:val="00B0F0"/>
          <w:sz w:val="24"/>
          <w:szCs w:val="24"/>
          <w:rtl/>
          <w:lang w:val="en-US" w:bidi="he-IL"/>
        </w:rPr>
      </w:pPr>
    </w:p>
    <w:p w:rsidR="000A73A6" w:rsidRPr="00BD5112" w:rsidRDefault="00E962EB" w:rsidP="00BD5112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rtl/>
          <w:lang w:bidi="he-IL"/>
        </w:rPr>
      </w:pPr>
      <w:r w:rsidRPr="000A73A6">
        <w:rPr>
          <w:rFonts w:asciiTheme="minorBidi" w:hAnsiTheme="minorBidi" w:hint="cs"/>
          <w:b/>
          <w:bCs/>
          <w:sz w:val="24"/>
          <w:szCs w:val="24"/>
          <w:u w:val="single"/>
          <w:rtl/>
          <w:lang w:bidi="he-IL"/>
        </w:rPr>
        <w:t xml:space="preserve">בנוסף </w:t>
      </w:r>
      <w:r w:rsidR="00BD5112">
        <w:rPr>
          <w:rFonts w:asciiTheme="minorBidi" w:hAnsiTheme="minorBidi" w:hint="cs"/>
          <w:sz w:val="24"/>
          <w:szCs w:val="24"/>
          <w:rtl/>
          <w:lang w:bidi="he-IL"/>
        </w:rPr>
        <w:t>-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עד סוף מרץ ינתנו הנחות מיוחדות למושתלי </w:t>
      </w:r>
      <w:r>
        <w:rPr>
          <w:rFonts w:asciiTheme="minorBidi" w:hAnsiTheme="minorBidi"/>
          <w:sz w:val="24"/>
          <w:szCs w:val="24"/>
          <w:lang w:val="en-US" w:bidi="he-IL"/>
        </w:rPr>
        <w:t>AB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 xml:space="preserve">, המעוניינים לשדרג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למעבדי </w:t>
      </w:r>
      <w:proofErr w:type="spellStart"/>
      <w:r>
        <w:rPr>
          <w:rFonts w:asciiTheme="minorBidi" w:hAnsiTheme="minorBidi"/>
          <w:sz w:val="24"/>
          <w:szCs w:val="24"/>
          <w:lang w:val="en-US" w:bidi="he-IL"/>
        </w:rPr>
        <w:t>Naida</w:t>
      </w:r>
      <w:proofErr w:type="spellEnd"/>
      <w:r>
        <w:rPr>
          <w:rFonts w:asciiTheme="minorBidi" w:hAnsiTheme="minorBidi"/>
          <w:sz w:val="24"/>
          <w:szCs w:val="24"/>
          <w:lang w:val="en-US" w:bidi="he-IL"/>
        </w:rPr>
        <w:t xml:space="preserve"> </w:t>
      </w:r>
      <w:r w:rsidRPr="00BD5112">
        <w:rPr>
          <w:rFonts w:asciiTheme="minorBidi" w:hAnsiTheme="minorBidi"/>
          <w:lang w:val="en-US" w:bidi="he-IL"/>
        </w:rPr>
        <w:t>CI Q70</w:t>
      </w:r>
      <w:r w:rsidRPr="00BD5112">
        <w:rPr>
          <w:rFonts w:asciiTheme="minorBidi" w:hAnsiTheme="minorBidi" w:hint="cs"/>
          <w:rtl/>
          <w:lang w:val="en-US" w:bidi="he-IL"/>
        </w:rPr>
        <w:t>.</w:t>
      </w:r>
    </w:p>
    <w:p w:rsidR="00BD5112" w:rsidRDefault="00BD5112" w:rsidP="00E962EB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bidi="he-IL"/>
        </w:rPr>
      </w:pPr>
    </w:p>
    <w:p w:rsidR="004676D0" w:rsidRPr="005F0206" w:rsidRDefault="004676D0" w:rsidP="00BD5112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bidi="he-IL"/>
        </w:rPr>
      </w:pPr>
      <w:r w:rsidRPr="005F0206">
        <w:rPr>
          <w:rFonts w:asciiTheme="minorBidi" w:hAnsiTheme="minorBidi"/>
          <w:sz w:val="24"/>
          <w:szCs w:val="24"/>
          <w:rtl/>
          <w:lang w:bidi="he-IL"/>
        </w:rPr>
        <w:t>איתכם לאורך כל הדרך לשמיעה טובה</w:t>
      </w:r>
      <w:r w:rsidR="000A73A6">
        <w:rPr>
          <w:rFonts w:asciiTheme="minorBidi" w:hAnsiTheme="minorBidi" w:hint="cs"/>
          <w:sz w:val="24"/>
          <w:szCs w:val="24"/>
          <w:rtl/>
          <w:lang w:bidi="he-IL"/>
        </w:rPr>
        <w:t>,</w:t>
      </w:r>
    </w:p>
    <w:p w:rsidR="00282464" w:rsidRPr="005F0206" w:rsidRDefault="000A73A6" w:rsidP="000A73A6">
      <w:pPr>
        <w:tabs>
          <w:tab w:val="left" w:pos="360"/>
        </w:tabs>
        <w:bidi/>
        <w:spacing w:line="240" w:lineRule="auto"/>
        <w:ind w:left="360" w:hanging="360"/>
        <w:rPr>
          <w:rFonts w:asciiTheme="minorBidi" w:hAnsiTheme="minorBidi"/>
          <w:sz w:val="24"/>
          <w:szCs w:val="24"/>
          <w:rtl/>
          <w:lang w:val="en-US"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צוות שתלי שבלול </w:t>
      </w:r>
      <w:r>
        <w:rPr>
          <w:rFonts w:asciiTheme="minorBidi" w:hAnsiTheme="minorBidi"/>
          <w:sz w:val="24"/>
          <w:szCs w:val="24"/>
          <w:lang w:val="en-US" w:bidi="he-IL"/>
        </w:rPr>
        <w:t>AB</w:t>
      </w:r>
      <w:r>
        <w:rPr>
          <w:rFonts w:asciiTheme="minorBidi" w:hAnsiTheme="minorBidi" w:hint="cs"/>
          <w:sz w:val="24"/>
          <w:szCs w:val="24"/>
          <w:rtl/>
          <w:lang w:val="en-US" w:bidi="he-IL"/>
        </w:rPr>
        <w:t>, סונובה ישראל</w:t>
      </w:r>
    </w:p>
    <w:sectPr w:rsidR="00282464" w:rsidRPr="005F0206" w:rsidSect="00953B11">
      <w:headerReference w:type="default" r:id="rId12"/>
      <w:footerReference w:type="default" r:id="rId13"/>
      <w:pgSz w:w="11906" w:h="16838"/>
      <w:pgMar w:top="1417" w:right="1417" w:bottom="1134" w:left="1276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9D" w:rsidRDefault="00836C9D" w:rsidP="00783AAB">
      <w:pPr>
        <w:spacing w:after="0" w:line="240" w:lineRule="auto"/>
      </w:pPr>
      <w:r>
        <w:separator/>
      </w:r>
    </w:p>
  </w:endnote>
  <w:endnote w:type="continuationSeparator" w:id="0">
    <w:p w:rsidR="00836C9D" w:rsidRDefault="00836C9D" w:rsidP="007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29" w:rsidRDefault="003C1F29" w:rsidP="003C1F29">
    <w:pPr>
      <w:autoSpaceDE w:val="0"/>
      <w:autoSpaceDN w:val="0"/>
      <w:adjustRightInd w:val="0"/>
      <w:jc w:val="center"/>
      <w:rPr>
        <w:rFonts w:ascii="Century Gothic" w:hAnsi="Century Gothic" w:cs="Arial"/>
        <w:b/>
        <w:color w:val="308DFF"/>
        <w:sz w:val="20"/>
      </w:rPr>
    </w:pPr>
  </w:p>
  <w:p w:rsidR="003C1F29" w:rsidRPr="000875FC" w:rsidRDefault="003C1F29" w:rsidP="003C1F29">
    <w:pPr>
      <w:autoSpaceDE w:val="0"/>
      <w:autoSpaceDN w:val="0"/>
      <w:adjustRightInd w:val="0"/>
      <w:jc w:val="center"/>
      <w:rPr>
        <w:rFonts w:ascii="Century Gothic" w:hAnsi="Century Gothic" w:cs="Arial"/>
        <w:sz w:val="20"/>
      </w:rPr>
    </w:pPr>
    <w:r>
      <w:rPr>
        <w:rFonts w:ascii="Century Gothic" w:hAnsi="Century Gothic" w:cs="Arial"/>
        <w:b/>
        <w:color w:val="308DFF"/>
        <w:sz w:val="20"/>
      </w:rPr>
      <w:t>Sonova Israel Ltd.</w:t>
    </w:r>
    <w:r w:rsidRPr="000875FC">
      <w:rPr>
        <w:rFonts w:ascii="Century Gothic" w:hAnsi="Century Gothic" w:cs="Arial"/>
        <w:sz w:val="20"/>
      </w:rPr>
      <w:t xml:space="preserve"> </w:t>
    </w:r>
    <w:r w:rsidRPr="000875FC">
      <w:rPr>
        <w:rFonts w:ascii="Century Gothic" w:hAnsi="Century Gothic" w:cs="Arial"/>
        <w:color w:val="308DFF"/>
        <w:sz w:val="20"/>
      </w:rPr>
      <w:t>•</w:t>
    </w:r>
    <w:r w:rsidRPr="000875FC">
      <w:rPr>
        <w:rFonts w:ascii="Century Gothic" w:hAnsi="Century Gothic" w:cs="Arial"/>
        <w:sz w:val="20"/>
      </w:rPr>
      <w:t xml:space="preserve"> </w:t>
    </w:r>
    <w:r>
      <w:rPr>
        <w:rFonts w:ascii="Century Gothic" w:hAnsi="Century Gothic" w:cs="Arial"/>
        <w:sz w:val="20"/>
      </w:rPr>
      <w:t>10 Abbas Street</w:t>
    </w:r>
    <w:r w:rsidRPr="000875FC">
      <w:rPr>
        <w:rFonts w:ascii="Century Gothic" w:hAnsi="Century Gothic" w:cs="Arial"/>
        <w:sz w:val="20"/>
      </w:rPr>
      <w:t xml:space="preserve"> </w:t>
    </w:r>
    <w:r w:rsidRPr="000875FC">
      <w:rPr>
        <w:rFonts w:ascii="Century Gothic" w:hAnsi="Century Gothic" w:cs="Arial"/>
        <w:color w:val="308DFF"/>
        <w:sz w:val="20"/>
      </w:rPr>
      <w:t>•</w:t>
    </w:r>
    <w:r w:rsidRPr="000875FC">
      <w:rPr>
        <w:rFonts w:ascii="Century Gothic" w:hAnsi="Century Gothic" w:cs="Arial"/>
        <w:sz w:val="20"/>
      </w:rPr>
      <w:t xml:space="preserve"> </w:t>
    </w:r>
    <w:r>
      <w:rPr>
        <w:rFonts w:ascii="Century Gothic" w:hAnsi="Century Gothic" w:cs="Arial"/>
        <w:sz w:val="20"/>
      </w:rPr>
      <w:t xml:space="preserve">Haifa, Israel </w:t>
    </w:r>
    <w:r w:rsidRPr="000875FC">
      <w:rPr>
        <w:rFonts w:ascii="Century Gothic" w:hAnsi="Century Gothic" w:cs="Arial"/>
        <w:color w:val="308DFF"/>
        <w:sz w:val="20"/>
      </w:rPr>
      <w:t>•</w:t>
    </w:r>
    <w:r w:rsidRPr="000875FC">
      <w:rPr>
        <w:rFonts w:ascii="Century Gothic" w:hAnsi="Century Gothic" w:cs="Arial"/>
        <w:sz w:val="20"/>
      </w:rPr>
      <w:t xml:space="preserve"> </w:t>
    </w:r>
    <w:r w:rsidRPr="003C1F29">
      <w:rPr>
        <w:rFonts w:ascii="Century Gothic" w:hAnsi="Century Gothic" w:cs="Arial"/>
        <w:sz w:val="20"/>
      </w:rPr>
      <w:t>31094</w:t>
    </w:r>
    <w:r>
      <w:rPr>
        <w:rFonts w:ascii="Century Gothic" w:hAnsi="Century Gothic" w:cs="Arial"/>
        <w:sz w:val="20"/>
      </w:rPr>
      <w:t xml:space="preserve"> </w:t>
    </w:r>
    <w:r w:rsidRPr="000875FC">
      <w:rPr>
        <w:rFonts w:ascii="Century Gothic" w:hAnsi="Century Gothic" w:cs="Arial"/>
        <w:color w:val="308DFF"/>
        <w:sz w:val="20"/>
      </w:rPr>
      <w:t>•</w:t>
    </w:r>
    <w:r>
      <w:rPr>
        <w:rFonts w:ascii="Century Gothic" w:hAnsi="Century Gothic" w:cs="Arial"/>
        <w:sz w:val="20"/>
      </w:rPr>
      <w:t xml:space="preserve"> 04-8521514</w:t>
    </w:r>
    <w:r w:rsidRPr="000875FC">
      <w:rPr>
        <w:rFonts w:ascii="Century Gothic" w:hAnsi="Century Gothic" w:cs="Arial"/>
        <w:sz w:val="20"/>
      </w:rPr>
      <w:t xml:space="preserve"> </w:t>
    </w:r>
    <w:r w:rsidRPr="000875FC">
      <w:rPr>
        <w:rFonts w:ascii="Century Gothic" w:hAnsi="Century Gothic" w:cs="Arial"/>
        <w:color w:val="308DFF"/>
        <w:sz w:val="20"/>
      </w:rPr>
      <w:t>•</w:t>
    </w:r>
    <w:r w:rsidRPr="000875FC">
      <w:rPr>
        <w:rFonts w:ascii="Century Gothic" w:hAnsi="Century Gothic" w:cs="Arial"/>
        <w:sz w:val="20"/>
      </w:rPr>
      <w:t xml:space="preserve"> </w:t>
    </w:r>
    <w:r>
      <w:rPr>
        <w:rFonts w:ascii="Century Gothic" w:hAnsi="Century Gothic" w:cs="Arial"/>
        <w:sz w:val="20"/>
      </w:rPr>
      <w:t xml:space="preserve">04-8538938 (Fax) </w:t>
    </w:r>
    <w:r w:rsidRPr="00041BF8">
      <w:rPr>
        <w:rFonts w:ascii="Century Gothic" w:hAnsi="Century Gothic" w:cs="Arial"/>
        <w:color w:val="308DFF"/>
        <w:sz w:val="20"/>
      </w:rPr>
      <w:t>•</w:t>
    </w:r>
    <w:r>
      <w:rPr>
        <w:rFonts w:ascii="Century Gothic" w:hAnsi="Century Gothic" w:cs="Arial"/>
        <w:sz w:val="20"/>
      </w:rPr>
      <w:t xml:space="preserve"> AdvancedBionics.com</w:t>
    </w:r>
  </w:p>
  <w:p w:rsidR="003C1F29" w:rsidRDefault="003C1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9D" w:rsidRDefault="00836C9D" w:rsidP="00783AAB">
      <w:pPr>
        <w:spacing w:after="0" w:line="240" w:lineRule="auto"/>
      </w:pPr>
      <w:r>
        <w:separator/>
      </w:r>
    </w:p>
  </w:footnote>
  <w:footnote w:type="continuationSeparator" w:id="0">
    <w:p w:rsidR="00836C9D" w:rsidRDefault="00836C9D" w:rsidP="0078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AB" w:rsidRDefault="00783AAB">
    <w:pPr>
      <w:pStyle w:val="Header"/>
    </w:pPr>
    <w:r w:rsidRPr="00783AAB">
      <w:rPr>
        <w:noProof/>
        <w:lang w:val="en-US" w:bidi="he-IL"/>
      </w:rPr>
      <w:drawing>
        <wp:anchor distT="0" distB="0" distL="114300" distR="114300" simplePos="0" relativeHeight="251659264" behindDoc="0" locked="0" layoutInCell="1" allowOverlap="1" wp14:anchorId="604CAB9F" wp14:editId="7860DDFB">
          <wp:simplePos x="0" y="0"/>
          <wp:positionH relativeFrom="column">
            <wp:posOffset>-419735</wp:posOffset>
          </wp:positionH>
          <wp:positionV relativeFrom="paragraph">
            <wp:posOffset>-129540</wp:posOffset>
          </wp:positionV>
          <wp:extent cx="2577061" cy="6096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06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AAB">
      <w:rPr>
        <w:noProof/>
        <w:lang w:val="en-US" w:bidi="he-IL"/>
      </w:rPr>
      <w:drawing>
        <wp:anchor distT="0" distB="0" distL="114300" distR="114300" simplePos="0" relativeHeight="251658240" behindDoc="0" locked="0" layoutInCell="1" allowOverlap="1" wp14:anchorId="3730E39D" wp14:editId="6998DA92">
          <wp:simplePos x="0" y="0"/>
          <wp:positionH relativeFrom="column">
            <wp:posOffset>-3947795</wp:posOffset>
          </wp:positionH>
          <wp:positionV relativeFrom="paragraph">
            <wp:posOffset>-480060</wp:posOffset>
          </wp:positionV>
          <wp:extent cx="10643235" cy="1394460"/>
          <wp:effectExtent l="0" t="0" r="5715" b="0"/>
          <wp:wrapNone/>
          <wp:docPr id="7" name="Picture 6" descr="mastersl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masterslide.pn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049"/>
                  <a:stretch/>
                </pic:blipFill>
                <pic:spPr bwMode="auto">
                  <a:xfrm>
                    <a:off x="0" y="0"/>
                    <a:ext cx="10643235" cy="1394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AAB" w:rsidRDefault="00783AAB" w:rsidP="0078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135"/>
    <w:multiLevelType w:val="hybridMultilevel"/>
    <w:tmpl w:val="0058AD94"/>
    <w:lvl w:ilvl="0" w:tplc="15C21DA0">
      <w:start w:val="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98E3AB6"/>
    <w:multiLevelType w:val="hybridMultilevel"/>
    <w:tmpl w:val="1DA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AB"/>
    <w:rsid w:val="000041B7"/>
    <w:rsid w:val="000349F9"/>
    <w:rsid w:val="000A73A6"/>
    <w:rsid w:val="000C3872"/>
    <w:rsid w:val="00151AC9"/>
    <w:rsid w:val="001C6752"/>
    <w:rsid w:val="00267737"/>
    <w:rsid w:val="00282464"/>
    <w:rsid w:val="00354E4A"/>
    <w:rsid w:val="003B7A3E"/>
    <w:rsid w:val="003C1F29"/>
    <w:rsid w:val="00441D57"/>
    <w:rsid w:val="004676D0"/>
    <w:rsid w:val="005D554D"/>
    <w:rsid w:val="005F0206"/>
    <w:rsid w:val="00632CF6"/>
    <w:rsid w:val="00783AAB"/>
    <w:rsid w:val="007A4A51"/>
    <w:rsid w:val="00800211"/>
    <w:rsid w:val="00836C9D"/>
    <w:rsid w:val="008F3255"/>
    <w:rsid w:val="0094205B"/>
    <w:rsid w:val="00953B11"/>
    <w:rsid w:val="00A121D8"/>
    <w:rsid w:val="00A47D98"/>
    <w:rsid w:val="00A72581"/>
    <w:rsid w:val="00AD7C0B"/>
    <w:rsid w:val="00B74FF0"/>
    <w:rsid w:val="00BD5112"/>
    <w:rsid w:val="00C769B5"/>
    <w:rsid w:val="00D81F80"/>
    <w:rsid w:val="00D96029"/>
    <w:rsid w:val="00DD563D"/>
    <w:rsid w:val="00DF3C27"/>
    <w:rsid w:val="00E962EB"/>
    <w:rsid w:val="00FB25DF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AB"/>
  </w:style>
  <w:style w:type="paragraph" w:styleId="Footer">
    <w:name w:val="footer"/>
    <w:basedOn w:val="Normal"/>
    <w:link w:val="FooterChar"/>
    <w:uiPriority w:val="99"/>
    <w:unhideWhenUsed/>
    <w:rsid w:val="007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AB"/>
  </w:style>
  <w:style w:type="paragraph" w:styleId="BalloonText">
    <w:name w:val="Balloon Text"/>
    <w:basedOn w:val="Normal"/>
    <w:link w:val="BalloonTextChar"/>
    <w:uiPriority w:val="99"/>
    <w:semiHidden/>
    <w:unhideWhenUsed/>
    <w:rsid w:val="0078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5DF"/>
    <w:pPr>
      <w:spacing w:after="0" w:line="240" w:lineRule="auto"/>
      <w:ind w:left="720"/>
    </w:pPr>
    <w:rPr>
      <w:rFonts w:ascii="Calibri" w:eastAsia="Calibri" w:hAnsi="Calibri" w:cs="Times New Roman"/>
      <w:lang w:val="en-US" w:bidi="he-IL"/>
    </w:rPr>
  </w:style>
  <w:style w:type="table" w:styleId="TableGrid">
    <w:name w:val="Table Grid"/>
    <w:basedOn w:val="TableNormal"/>
    <w:uiPriority w:val="59"/>
    <w:rsid w:val="005D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AB"/>
  </w:style>
  <w:style w:type="paragraph" w:styleId="Footer">
    <w:name w:val="footer"/>
    <w:basedOn w:val="Normal"/>
    <w:link w:val="FooterChar"/>
    <w:uiPriority w:val="99"/>
    <w:unhideWhenUsed/>
    <w:rsid w:val="0078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AB"/>
  </w:style>
  <w:style w:type="paragraph" w:styleId="BalloonText">
    <w:name w:val="Balloon Text"/>
    <w:basedOn w:val="Normal"/>
    <w:link w:val="BalloonTextChar"/>
    <w:uiPriority w:val="99"/>
    <w:semiHidden/>
    <w:unhideWhenUsed/>
    <w:rsid w:val="0078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5DF"/>
    <w:pPr>
      <w:spacing w:after="0" w:line="240" w:lineRule="auto"/>
      <w:ind w:left="720"/>
    </w:pPr>
    <w:rPr>
      <w:rFonts w:ascii="Calibri" w:eastAsia="Calibri" w:hAnsi="Calibri" w:cs="Times New Roman"/>
      <w:lang w:val="en-US" w:bidi="he-IL"/>
    </w:rPr>
  </w:style>
  <w:style w:type="table" w:styleId="TableGrid">
    <w:name w:val="Table Grid"/>
    <w:basedOn w:val="TableNormal"/>
    <w:uiPriority w:val="59"/>
    <w:rsid w:val="005D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ED031-11EE-4177-9D2A-257A8369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DCA65-6D84-4989-8770-ECBB3371E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17989-FB9F-45D8-852A-A9A0371D9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Sonova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Montgomerie, Katie</dc:creator>
  <cp:lastModifiedBy>Iris</cp:lastModifiedBy>
  <cp:revision>16</cp:revision>
  <dcterms:created xsi:type="dcterms:W3CDTF">2017-01-18T09:55:00Z</dcterms:created>
  <dcterms:modified xsi:type="dcterms:W3CDTF">2017-01-29T21:11:00Z</dcterms:modified>
</cp:coreProperties>
</file>